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BF3" w:rsidRPr="00F04681" w:rsidRDefault="00114BF3" w:rsidP="00114BF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2"/>
          <w:szCs w:val="22"/>
          <w:lang w:val="en-US"/>
        </w:rPr>
      </w:pPr>
      <w:r w:rsidRPr="00F04681">
        <w:rPr>
          <w:rFonts w:ascii="Tahoma" w:hAnsi="Tahoma" w:cs="Tahoma"/>
          <w:color w:val="333333"/>
          <w:sz w:val="22"/>
          <w:szCs w:val="22"/>
          <w:lang w:val="en-US"/>
        </w:rPr>
        <w:t>Basic studies provide students with a good knowledge of engineer’s basic competences in mathematics, natural sciences, communication and information technology. These skills are essential in an engineer’s work and for professional studies.</w:t>
      </w:r>
      <w:r w:rsidR="00F04681" w:rsidRPr="00F04681">
        <w:rPr>
          <w:rFonts w:ascii="Tahoma" w:hAnsi="Tahoma" w:cs="Tahoma"/>
          <w:noProof/>
          <w:color w:val="333333"/>
          <w:sz w:val="20"/>
          <w:szCs w:val="20"/>
          <w:lang w:val="en-US"/>
        </w:rPr>
        <w:t xml:space="preserve"> </w:t>
      </w:r>
      <w:r w:rsidR="00F04681">
        <w:rPr>
          <w:rFonts w:ascii="Tahoma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6076738" cy="4557704"/>
            <wp:effectExtent l="0" t="0" r="635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738" cy="4557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14BF3" w:rsidRDefault="00114BF3" w:rsidP="00114BF3">
      <w:pPr>
        <w:pStyle w:val="NormalWeb"/>
        <w:shd w:val="clear" w:color="auto" w:fill="FFFFFF"/>
        <w:spacing w:before="0" w:beforeAutospacing="0" w:after="270" w:afterAutospacing="0" w:line="280" w:lineRule="atLeast"/>
        <w:textAlignment w:val="baseline"/>
        <w:rPr>
          <w:rFonts w:ascii="Tahoma" w:hAnsi="Tahoma" w:cs="Tahoma"/>
          <w:color w:val="333333"/>
          <w:sz w:val="20"/>
          <w:szCs w:val="20"/>
          <w:lang w:val="en-US"/>
        </w:rPr>
      </w:pPr>
      <w:r w:rsidRPr="00E416E3">
        <w:rPr>
          <w:rFonts w:ascii="Tahoma" w:hAnsi="Tahoma" w:cs="Tahoma"/>
          <w:color w:val="333333"/>
          <w:sz w:val="20"/>
          <w:szCs w:val="20"/>
          <w:lang w:val="en-US"/>
        </w:rPr>
        <w:t xml:space="preserve"> </w:t>
      </w:r>
    </w:p>
    <w:p w:rsidR="00EE11B7" w:rsidRPr="00EE11B7" w:rsidRDefault="00EE11B7" w:rsidP="00114BF3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FF0000"/>
          <w:sz w:val="20"/>
          <w:szCs w:val="20"/>
          <w:lang w:eastAsia="fi-FI"/>
        </w:rPr>
      </w:pPr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[</w:t>
      </w:r>
      <w:proofErr w:type="spellStart"/>
      <w:proofErr w:type="gramStart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ks</w:t>
      </w:r>
      <w:proofErr w:type="spellEnd"/>
      <w:proofErr w:type="gramEnd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. </w:t>
      </w:r>
      <w:proofErr w:type="spellStart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Powerpoint</w:t>
      </w:r>
      <w:proofErr w:type="spellEnd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 </w:t>
      </w:r>
      <w:proofErr w:type="spellStart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alkuperäinen</w:t>
      </w:r>
      <w:proofErr w:type="spellEnd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 xml:space="preserve"> </w:t>
      </w:r>
      <w:proofErr w:type="spellStart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kuva</w:t>
      </w:r>
      <w:proofErr w:type="spellEnd"/>
      <w:r w:rsidRPr="00EE11B7">
        <w:rPr>
          <w:rFonts w:ascii="Tahoma" w:eastAsia="Times New Roman" w:hAnsi="Tahoma" w:cs="Tahoma"/>
          <w:color w:val="FF0000"/>
          <w:sz w:val="20"/>
          <w:szCs w:val="20"/>
          <w:lang w:eastAsia="fi-FI"/>
        </w:rPr>
        <w:t>]</w:t>
      </w:r>
    </w:p>
    <w:p w:rsidR="00114BF3" w:rsidRPr="00F04681" w:rsidRDefault="00114BF3" w:rsidP="00114BF3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lang w:eastAsia="fi-FI"/>
        </w:rPr>
      </w:pPr>
      <w:r w:rsidRPr="00F04681">
        <w:rPr>
          <w:rFonts w:ascii="Tahoma" w:eastAsia="Times New Roman" w:hAnsi="Tahoma" w:cs="Tahoma"/>
          <w:color w:val="333333"/>
          <w:lang w:eastAsia="fi-FI"/>
        </w:rPr>
        <w:t>Professional studies provide students with a good knowledge of industrial processes and engineer’s basic competences in mechanical engineering, production and logistics. These studies provide students also with a good knowledge and understanding of business processes and business life in society.</w:t>
      </w:r>
    </w:p>
    <w:p w:rsidR="00114BF3" w:rsidRPr="00F04681" w:rsidRDefault="000467AB" w:rsidP="00114BF3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lang w:eastAsia="fi-FI"/>
        </w:rPr>
      </w:pPr>
      <w:proofErr w:type="spellStart"/>
      <w:r>
        <w:rPr>
          <w:rFonts w:ascii="Tahoma" w:eastAsia="Times New Roman" w:hAnsi="Tahoma" w:cs="Tahoma"/>
          <w:color w:val="333333"/>
          <w:lang w:eastAsia="fi-FI"/>
        </w:rPr>
        <w:t>Specia</w:t>
      </w:r>
      <w:r w:rsidR="005E284E">
        <w:rPr>
          <w:rFonts w:ascii="Tahoma" w:eastAsia="Times New Roman" w:hAnsi="Tahoma" w:cs="Tahoma"/>
          <w:color w:val="333333"/>
          <w:lang w:eastAsia="fi-FI"/>
        </w:rPr>
        <w:t>lised</w:t>
      </w:r>
      <w:proofErr w:type="spellEnd"/>
      <w:r w:rsidR="005E284E">
        <w:rPr>
          <w:rFonts w:ascii="Tahoma" w:eastAsia="Times New Roman" w:hAnsi="Tahoma" w:cs="Tahoma"/>
          <w:color w:val="333333"/>
          <w:lang w:eastAsia="fi-FI"/>
        </w:rPr>
        <w:t xml:space="preserve"> studies deepen students’</w:t>
      </w:r>
      <w:bookmarkStart w:id="0" w:name="_GoBack"/>
      <w:bookmarkEnd w:id="0"/>
      <w:r w:rsidR="005E284E">
        <w:rPr>
          <w:rFonts w:ascii="Tahoma" w:eastAsia="Times New Roman" w:hAnsi="Tahoma" w:cs="Tahoma"/>
          <w:color w:val="333333"/>
          <w:lang w:eastAsia="fi-FI"/>
        </w:rPr>
        <w:t xml:space="preserve"> </w:t>
      </w:r>
      <w:r w:rsidR="00114BF3" w:rsidRPr="00F04681">
        <w:rPr>
          <w:rFonts w:ascii="Tahoma" w:eastAsia="Times New Roman" w:hAnsi="Tahoma" w:cs="Tahoma"/>
          <w:color w:val="333333"/>
          <w:lang w:eastAsia="fi-FI"/>
        </w:rPr>
        <w:t>theoretical understanding and pr</w:t>
      </w:r>
      <w:r>
        <w:rPr>
          <w:rFonts w:ascii="Tahoma" w:eastAsia="Times New Roman" w:hAnsi="Tahoma" w:cs="Tahoma"/>
          <w:color w:val="333333"/>
          <w:lang w:eastAsia="fi-FI"/>
        </w:rPr>
        <w:t xml:space="preserve">actical skills in an engineer’s work and make students learn to apply theories into practical cases. </w:t>
      </w:r>
    </w:p>
    <w:p w:rsidR="00114BF3" w:rsidRPr="00F04681" w:rsidRDefault="00114BF3" w:rsidP="00EE11B7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lang w:eastAsia="fi-FI"/>
        </w:rPr>
      </w:pPr>
      <w:r w:rsidRPr="00F04681">
        <w:rPr>
          <w:rFonts w:ascii="Tahoma" w:eastAsia="Times New Roman" w:hAnsi="Tahoma" w:cs="Tahoma"/>
          <w:color w:val="333333"/>
          <w:lang w:eastAsia="fi-FI"/>
        </w:rPr>
        <w:t xml:space="preserve">Projects are an integral part of the implementation of the programme. Engineering skills, including working life skills are learned via projects. Good interpersonal and communication </w:t>
      </w:r>
      <w:r w:rsidR="0062131E">
        <w:rPr>
          <w:rFonts w:ascii="Tahoma" w:eastAsia="Times New Roman" w:hAnsi="Tahoma" w:cs="Tahoma"/>
          <w:color w:val="333333"/>
          <w:lang w:eastAsia="fi-FI"/>
        </w:rPr>
        <w:t>skills are required as many graduates will work</w:t>
      </w:r>
      <w:r w:rsidRPr="00F04681">
        <w:rPr>
          <w:rFonts w:ascii="Tahoma" w:eastAsia="Times New Roman" w:hAnsi="Tahoma" w:cs="Tahoma"/>
          <w:color w:val="333333"/>
          <w:lang w:eastAsia="fi-FI"/>
        </w:rPr>
        <w:t xml:space="preserve"> on global projects involving people representing </w:t>
      </w:r>
      <w:r w:rsidRPr="00F04681">
        <w:rPr>
          <w:rFonts w:ascii="Tahoma" w:eastAsia="Times New Roman" w:hAnsi="Tahoma" w:cs="Tahoma"/>
          <w:color w:val="333333"/>
          <w:lang w:eastAsia="fi-FI"/>
        </w:rPr>
        <w:lastRenderedPageBreak/>
        <w:t>a wide range of nationalities. Different types of networks and management of these networks is an essential part of engineering skills.</w:t>
      </w:r>
    </w:p>
    <w:p w:rsidR="000676D0" w:rsidRPr="00F04681" w:rsidRDefault="000676D0" w:rsidP="000676D0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fi-FI"/>
        </w:rPr>
      </w:pPr>
      <w:r w:rsidRPr="00F04681">
        <w:rPr>
          <w:rFonts w:ascii="Tahoma" w:eastAsia="Times New Roman" w:hAnsi="Tahoma" w:cs="Tahoma"/>
          <w:b/>
          <w:bCs/>
          <w:lang w:eastAsia="fi-FI"/>
        </w:rPr>
        <w:t>Career possibilities:</w:t>
      </w:r>
    </w:p>
    <w:p w:rsidR="000676D0" w:rsidRPr="00F04681" w:rsidRDefault="000676D0" w:rsidP="000676D0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fi-FI"/>
        </w:rPr>
      </w:pPr>
      <w:r w:rsidRPr="00F04681">
        <w:rPr>
          <w:rFonts w:ascii="Tahoma" w:eastAsia="Times New Roman" w:hAnsi="Tahoma" w:cs="Tahoma"/>
          <w:lang w:eastAsia="fi-FI"/>
        </w:rPr>
        <w:t>Mechanical engineers have a wide range of care</w:t>
      </w:r>
      <w:r w:rsidR="0062131E">
        <w:rPr>
          <w:rFonts w:ascii="Tahoma" w:eastAsia="Times New Roman" w:hAnsi="Tahoma" w:cs="Tahoma"/>
          <w:lang w:eastAsia="fi-FI"/>
        </w:rPr>
        <w:t>er opportunities. The</w:t>
      </w:r>
      <w:r w:rsidRPr="00F04681">
        <w:rPr>
          <w:rFonts w:ascii="Tahoma" w:eastAsia="Times New Roman" w:hAnsi="Tahoma" w:cs="Tahoma"/>
          <w:lang w:eastAsia="fi-FI"/>
        </w:rPr>
        <w:t xml:space="preserve"> students’ wide range </w:t>
      </w:r>
      <w:r w:rsidR="0062131E">
        <w:rPr>
          <w:rFonts w:ascii="Tahoma" w:eastAsia="Times New Roman" w:hAnsi="Tahoma" w:cs="Tahoma"/>
          <w:lang w:eastAsia="fi-FI"/>
        </w:rPr>
        <w:t>of technology and business studies</w:t>
      </w:r>
      <w:r w:rsidRPr="00F04681">
        <w:rPr>
          <w:rFonts w:ascii="Tahoma" w:eastAsia="Times New Roman" w:hAnsi="Tahoma" w:cs="Tahoma"/>
          <w:lang w:eastAsia="fi-FI"/>
        </w:rPr>
        <w:t xml:space="preserve"> and practical training will help to fi</w:t>
      </w:r>
      <w:r w:rsidR="0062131E">
        <w:rPr>
          <w:rFonts w:ascii="Tahoma" w:eastAsia="Times New Roman" w:hAnsi="Tahoma" w:cs="Tahoma"/>
          <w:lang w:eastAsia="fi-FI"/>
        </w:rPr>
        <w:t xml:space="preserve">nd individual </w:t>
      </w:r>
      <w:r w:rsidRPr="00F04681">
        <w:rPr>
          <w:rFonts w:ascii="Tahoma" w:eastAsia="Times New Roman" w:hAnsi="Tahoma" w:cs="Tahoma"/>
          <w:lang w:eastAsia="fi-FI"/>
        </w:rPr>
        <w:t>career path</w:t>
      </w:r>
      <w:r w:rsidR="0062131E">
        <w:rPr>
          <w:rFonts w:ascii="Tahoma" w:eastAsia="Times New Roman" w:hAnsi="Tahoma" w:cs="Tahoma"/>
          <w:lang w:eastAsia="fi-FI"/>
        </w:rPr>
        <w:t>s</w:t>
      </w:r>
      <w:r w:rsidRPr="00F04681">
        <w:rPr>
          <w:rFonts w:ascii="Tahoma" w:eastAsia="Times New Roman" w:hAnsi="Tahoma" w:cs="Tahoma"/>
          <w:lang w:eastAsia="fi-FI"/>
        </w:rPr>
        <w:t xml:space="preserve"> and interests. A career and own interests are rarely clear at the beginning of the studies.</w:t>
      </w:r>
      <w:r w:rsidRPr="00F04681">
        <w:rPr>
          <w:rFonts w:ascii="Tahoma" w:eastAsia="Times New Roman" w:hAnsi="Tahoma" w:cs="Tahoma"/>
          <w:lang w:eastAsia="fi-FI"/>
        </w:rPr>
        <w:br/>
        <w:t>The mechanical engineer may also find employment in public organizations, such as in city, state and local government positions. Third sector organizations can also provide work for mechanic</w:t>
      </w:r>
      <w:r w:rsidR="0062131E">
        <w:rPr>
          <w:rFonts w:ascii="Tahoma" w:eastAsia="Times New Roman" w:hAnsi="Tahoma" w:cs="Tahoma"/>
          <w:lang w:eastAsia="fi-FI"/>
        </w:rPr>
        <w:t>al engineers having knowledge of</w:t>
      </w:r>
      <w:r w:rsidRPr="00F04681">
        <w:rPr>
          <w:rFonts w:ascii="Tahoma" w:eastAsia="Times New Roman" w:hAnsi="Tahoma" w:cs="Tahoma"/>
          <w:lang w:eastAsia="fi-FI"/>
        </w:rPr>
        <w:t xml:space="preserve"> business and logistics.</w:t>
      </w:r>
      <w:r w:rsidRPr="00F04681">
        <w:rPr>
          <w:rFonts w:ascii="Tahoma" w:eastAsia="Times New Roman" w:hAnsi="Tahoma" w:cs="Tahoma"/>
          <w:lang w:eastAsia="fi-FI"/>
        </w:rPr>
        <w:br/>
        <w:t> </w:t>
      </w:r>
      <w:r w:rsidRPr="00F04681">
        <w:rPr>
          <w:rFonts w:ascii="Tahoma" w:eastAsia="Times New Roman" w:hAnsi="Tahoma" w:cs="Tahoma"/>
          <w:lang w:eastAsia="fi-FI"/>
        </w:rPr>
        <w:br/>
        <w:t>Mechanical engineer positions vary from experts</w:t>
      </w:r>
      <w:r w:rsidR="0062131E">
        <w:rPr>
          <w:rFonts w:ascii="Tahoma" w:eastAsia="Times New Roman" w:hAnsi="Tahoma" w:cs="Tahoma"/>
          <w:lang w:eastAsia="fi-FI"/>
        </w:rPr>
        <w:t xml:space="preserve"> to managers. Various tasks</w:t>
      </w:r>
      <w:r w:rsidRPr="00F04681">
        <w:rPr>
          <w:rFonts w:ascii="Tahoma" w:eastAsia="Times New Roman" w:hAnsi="Tahoma" w:cs="Tahoma"/>
          <w:lang w:eastAsia="fi-FI"/>
        </w:rPr>
        <w:t xml:space="preserve"> related to the design and development of products and production are common. </w:t>
      </w:r>
      <w:r w:rsidR="00F8323F">
        <w:rPr>
          <w:rFonts w:ascii="Tahoma" w:eastAsia="Times New Roman" w:hAnsi="Tahoma" w:cs="Tahoma"/>
          <w:lang w:eastAsia="fi-FI"/>
        </w:rPr>
        <w:t>T</w:t>
      </w:r>
      <w:r w:rsidRPr="00F04681">
        <w:rPr>
          <w:rFonts w:ascii="Tahoma" w:eastAsia="Times New Roman" w:hAnsi="Tahoma" w:cs="Tahoma"/>
          <w:lang w:eastAsia="fi-FI"/>
        </w:rPr>
        <w:t>hese design and development activit</w:t>
      </w:r>
      <w:r w:rsidR="0062131E">
        <w:rPr>
          <w:rFonts w:ascii="Tahoma" w:eastAsia="Times New Roman" w:hAnsi="Tahoma" w:cs="Tahoma"/>
          <w:lang w:eastAsia="fi-FI"/>
        </w:rPr>
        <w:t>ies are most often organized</w:t>
      </w:r>
      <w:r w:rsidR="00F8323F">
        <w:rPr>
          <w:rFonts w:ascii="Tahoma" w:eastAsia="Times New Roman" w:hAnsi="Tahoma" w:cs="Tahoma"/>
          <w:lang w:eastAsia="fi-FI"/>
        </w:rPr>
        <w:t xml:space="preserve"> as projects</w:t>
      </w:r>
      <w:r w:rsidR="0062131E">
        <w:rPr>
          <w:rFonts w:ascii="Tahoma" w:eastAsia="Times New Roman" w:hAnsi="Tahoma" w:cs="Tahoma"/>
          <w:lang w:eastAsia="fi-FI"/>
        </w:rPr>
        <w:t>. That is why</w:t>
      </w:r>
      <w:r w:rsidRPr="00F04681">
        <w:rPr>
          <w:rFonts w:ascii="Tahoma" w:eastAsia="Times New Roman" w:hAnsi="Tahoma" w:cs="Tahoma"/>
          <w:lang w:eastAsia="fi-FI"/>
        </w:rPr>
        <w:t xml:space="preserve"> projects and</w:t>
      </w:r>
      <w:r w:rsidR="00F8323F">
        <w:rPr>
          <w:rFonts w:ascii="Tahoma" w:eastAsia="Times New Roman" w:hAnsi="Tahoma" w:cs="Tahoma"/>
          <w:lang w:eastAsia="fi-FI"/>
        </w:rPr>
        <w:t xml:space="preserve"> their practices are</w:t>
      </w:r>
      <w:r w:rsidR="0062131E">
        <w:rPr>
          <w:rFonts w:ascii="Tahoma" w:eastAsia="Times New Roman" w:hAnsi="Tahoma" w:cs="Tahoma"/>
          <w:lang w:eastAsia="fi-FI"/>
        </w:rPr>
        <w:t xml:space="preserve"> learned</w:t>
      </w:r>
      <w:r w:rsidR="00F8323F">
        <w:rPr>
          <w:rFonts w:ascii="Tahoma" w:eastAsia="Times New Roman" w:hAnsi="Tahoma" w:cs="Tahoma"/>
          <w:lang w:eastAsia="fi-FI"/>
        </w:rPr>
        <w:t xml:space="preserve"> in detail</w:t>
      </w:r>
      <w:r w:rsidRPr="00F04681">
        <w:rPr>
          <w:rFonts w:ascii="Tahoma" w:eastAsia="Times New Roman" w:hAnsi="Tahoma" w:cs="Tahoma"/>
          <w:lang w:eastAsia="fi-FI"/>
        </w:rPr>
        <w:t xml:space="preserve"> during the studies.</w:t>
      </w:r>
    </w:p>
    <w:p w:rsidR="000676D0" w:rsidRPr="00F04681" w:rsidRDefault="000676D0" w:rsidP="000676D0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fi-FI"/>
        </w:rPr>
      </w:pPr>
      <w:r w:rsidRPr="00F04681">
        <w:rPr>
          <w:rFonts w:ascii="Tahoma" w:eastAsia="Times New Roman" w:hAnsi="Tahoma" w:cs="Tahoma"/>
          <w:lang w:eastAsia="fi-FI"/>
        </w:rPr>
        <w:t>Mech</w:t>
      </w:r>
      <w:r w:rsidR="00F8323F">
        <w:rPr>
          <w:rFonts w:ascii="Tahoma" w:eastAsia="Times New Roman" w:hAnsi="Tahoma" w:cs="Tahoma"/>
          <w:lang w:eastAsia="fi-FI"/>
        </w:rPr>
        <w:t>anical engineer’s jobs are usually</w:t>
      </w:r>
      <w:r w:rsidRPr="00F04681">
        <w:rPr>
          <w:rFonts w:ascii="Tahoma" w:eastAsia="Times New Roman" w:hAnsi="Tahoma" w:cs="Tahoma"/>
          <w:lang w:eastAsia="fi-FI"/>
        </w:rPr>
        <w:t xml:space="preserve"> business tasks that require engineering e</w:t>
      </w:r>
      <w:r w:rsidR="00F8323F">
        <w:rPr>
          <w:rFonts w:ascii="Tahoma" w:eastAsia="Times New Roman" w:hAnsi="Tahoma" w:cs="Tahoma"/>
          <w:lang w:eastAsia="fi-FI"/>
        </w:rPr>
        <w:t xml:space="preserve">xpertise. The workplace is </w:t>
      </w:r>
      <w:r w:rsidRPr="00F04681">
        <w:rPr>
          <w:rFonts w:ascii="Tahoma" w:eastAsia="Times New Roman" w:hAnsi="Tahoma" w:cs="Tahoma"/>
          <w:lang w:eastAsia="fi-FI"/>
        </w:rPr>
        <w:t xml:space="preserve">often an international technology company in the field of export. For example, technical products and services </w:t>
      </w:r>
      <w:r w:rsidR="0062131E">
        <w:rPr>
          <w:rFonts w:ascii="Tahoma" w:eastAsia="Times New Roman" w:hAnsi="Tahoma" w:cs="Tahoma"/>
          <w:lang w:eastAsia="fi-FI"/>
        </w:rPr>
        <w:t>are not usually sold by the business graduates,</w:t>
      </w:r>
      <w:r w:rsidRPr="00F04681">
        <w:rPr>
          <w:rFonts w:ascii="Tahoma" w:eastAsia="Times New Roman" w:hAnsi="Tahoma" w:cs="Tahoma"/>
          <w:lang w:eastAsia="fi-FI"/>
        </w:rPr>
        <w:t xml:space="preserve"> but </w:t>
      </w:r>
      <w:r w:rsidR="0062131E">
        <w:rPr>
          <w:rFonts w:ascii="Tahoma" w:eastAsia="Times New Roman" w:hAnsi="Tahoma" w:cs="Tahoma"/>
          <w:lang w:eastAsia="fi-FI"/>
        </w:rPr>
        <w:t xml:space="preserve">by </w:t>
      </w:r>
      <w:r w:rsidRPr="00F04681">
        <w:rPr>
          <w:rFonts w:ascii="Tahoma" w:eastAsia="Times New Roman" w:hAnsi="Tahoma" w:cs="Tahoma"/>
          <w:lang w:eastAsia="fi-FI"/>
        </w:rPr>
        <w:t>the engineers.</w:t>
      </w:r>
    </w:p>
    <w:p w:rsidR="000676D0" w:rsidRPr="00F04681" w:rsidRDefault="00F8323F" w:rsidP="000676D0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eastAsia="fi-FI"/>
        </w:rPr>
      </w:pPr>
      <w:r>
        <w:rPr>
          <w:rFonts w:ascii="Tahoma" w:eastAsia="Times New Roman" w:hAnsi="Tahoma" w:cs="Tahoma"/>
          <w:lang w:eastAsia="fi-FI"/>
        </w:rPr>
        <w:t xml:space="preserve">A </w:t>
      </w:r>
      <w:r w:rsidR="000676D0" w:rsidRPr="00F04681">
        <w:rPr>
          <w:rFonts w:ascii="Tahoma" w:eastAsia="Times New Roman" w:hAnsi="Tahoma" w:cs="Tahoma"/>
          <w:lang w:eastAsia="fi-FI"/>
        </w:rPr>
        <w:t>mechanical engineer specialized in industrial management often works with and between a wide variety of organization</w:t>
      </w:r>
      <w:r>
        <w:rPr>
          <w:rFonts w:ascii="Tahoma" w:eastAsia="Times New Roman" w:hAnsi="Tahoma" w:cs="Tahoma"/>
          <w:lang w:eastAsia="fi-FI"/>
        </w:rPr>
        <w:t>s and entities. For example, a</w:t>
      </w:r>
      <w:r w:rsidR="000676D0" w:rsidRPr="00F04681">
        <w:rPr>
          <w:rFonts w:ascii="Tahoma" w:eastAsia="Times New Roman" w:hAnsi="Tahoma" w:cs="Tahoma"/>
          <w:lang w:eastAsia="fi-FI"/>
        </w:rPr>
        <w:t xml:space="preserve"> production planner is involved in sales, </w:t>
      </w:r>
      <w:r>
        <w:rPr>
          <w:rFonts w:ascii="Tahoma" w:eastAsia="Times New Roman" w:hAnsi="Tahoma" w:cs="Tahoma"/>
          <w:lang w:eastAsia="fi-FI"/>
        </w:rPr>
        <w:t>purchasing and production. S</w:t>
      </w:r>
      <w:r w:rsidR="0062131E">
        <w:rPr>
          <w:rFonts w:ascii="Tahoma" w:eastAsia="Times New Roman" w:hAnsi="Tahoma" w:cs="Tahoma"/>
          <w:lang w:eastAsia="fi-FI"/>
        </w:rPr>
        <w:t>ales and marketing e</w:t>
      </w:r>
      <w:r w:rsidR="000676D0" w:rsidRPr="00F04681">
        <w:rPr>
          <w:rFonts w:ascii="Tahoma" w:eastAsia="Times New Roman" w:hAnsi="Tahoma" w:cs="Tahoma"/>
          <w:lang w:eastAsia="fi-FI"/>
        </w:rPr>
        <w:t>ngineer</w:t>
      </w:r>
      <w:r>
        <w:rPr>
          <w:rFonts w:ascii="Tahoma" w:eastAsia="Times New Roman" w:hAnsi="Tahoma" w:cs="Tahoma"/>
          <w:lang w:eastAsia="fi-FI"/>
        </w:rPr>
        <w:t>s are</w:t>
      </w:r>
      <w:r w:rsidR="000676D0" w:rsidRPr="00F04681">
        <w:rPr>
          <w:rFonts w:ascii="Tahoma" w:eastAsia="Times New Roman" w:hAnsi="Tahoma" w:cs="Tahoma"/>
          <w:lang w:eastAsia="fi-FI"/>
        </w:rPr>
        <w:t xml:space="preserve"> dealing with the customer, the production planner, product development and financial management, possibly even taking into account the cultural and communicational aspects.</w:t>
      </w:r>
    </w:p>
    <w:p w:rsidR="000676D0" w:rsidRDefault="000676D0" w:rsidP="000676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i-FI" w:eastAsia="fi-FI"/>
        </w:rPr>
      </w:pPr>
      <w:r>
        <w:rPr>
          <w:noProof/>
          <w:lang w:val="fi-FI" w:eastAsia="fi-FI"/>
        </w:rPr>
        <w:drawing>
          <wp:inline distT="0" distB="0" distL="0" distR="0">
            <wp:extent cx="5943600" cy="4457700"/>
            <wp:effectExtent l="0" t="0" r="0" b="0"/>
            <wp:docPr id="3" name="Picture 3" descr="https://portal.savonia.fi/amk/sites/default/files/kuvat/hakijalle/eng_mech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ortal.savonia.fi/amk/sites/default/files/kuvat/hakijalle/eng_mech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6D0" w:rsidRPr="000676D0" w:rsidRDefault="000676D0" w:rsidP="000676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i-FI" w:eastAsia="fi-FI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i-FI" w:eastAsia="fi-FI"/>
        </w:rPr>
        <w:t xml:space="preserve">Linkki kuvaan: </w:t>
      </w:r>
      <w:r w:rsidRPr="000676D0">
        <w:rPr>
          <w:rFonts w:ascii="Times New Roman" w:eastAsia="Times New Roman" w:hAnsi="Times New Roman" w:cs="Times New Roman"/>
          <w:noProof/>
          <w:sz w:val="24"/>
          <w:szCs w:val="24"/>
          <w:lang w:val="fi-FI" w:eastAsia="fi-FI"/>
        </w:rPr>
        <w:t>https://portal.savonia.fi/amk/sites/default/files/kuvat/hakijalle/eng_mech3.jpg</w:t>
      </w:r>
    </w:p>
    <w:p w:rsidR="000676D0" w:rsidRPr="000676D0" w:rsidRDefault="000676D0" w:rsidP="00EE11B7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val="fi-FI" w:eastAsia="fi-FI"/>
        </w:rPr>
      </w:pPr>
    </w:p>
    <w:p w:rsidR="000676D0" w:rsidRPr="00D9225C" w:rsidRDefault="000676D0" w:rsidP="002F7591">
      <w:pPr>
        <w:rPr>
          <w:rFonts w:ascii="Tahoma" w:hAnsi="Tahoma" w:cs="Tahoma"/>
          <w:color w:val="1F497D" w:themeColor="text2"/>
          <w:sz w:val="20"/>
          <w:szCs w:val="20"/>
        </w:rPr>
      </w:pPr>
      <w:r w:rsidRPr="00CC564B">
        <w:rPr>
          <w:rStyle w:val="Strong"/>
          <w:rFonts w:ascii="Tahoma" w:hAnsi="Tahoma" w:cs="Tahoma"/>
          <w:sz w:val="20"/>
          <w:szCs w:val="20"/>
        </w:rPr>
        <w:t>Titles</w:t>
      </w:r>
    </w:p>
    <w:p w:rsidR="002F7591" w:rsidRPr="00CC564B" w:rsidRDefault="00D9225C" w:rsidP="002F759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Graduates</w:t>
      </w:r>
      <w:r w:rsidR="002F7591" w:rsidRPr="00CC564B">
        <w:rPr>
          <w:rFonts w:ascii="Tahoma" w:hAnsi="Tahoma" w:cs="Tahoma"/>
          <w:sz w:val="20"/>
          <w:szCs w:val="20"/>
        </w:rPr>
        <w:t xml:space="preserve"> of Bachelor of Mechanical Engineer are often combined </w:t>
      </w:r>
      <w:r>
        <w:rPr>
          <w:rFonts w:ascii="Tahoma" w:hAnsi="Tahoma" w:cs="Tahoma"/>
          <w:sz w:val="20"/>
          <w:szCs w:val="20"/>
        </w:rPr>
        <w:t xml:space="preserve">with </w:t>
      </w:r>
      <w:r w:rsidR="002F7591" w:rsidRPr="00CC564B">
        <w:rPr>
          <w:rFonts w:ascii="Tahoma" w:hAnsi="Tahoma" w:cs="Tahoma"/>
          <w:sz w:val="20"/>
          <w:szCs w:val="20"/>
        </w:rPr>
        <w:t xml:space="preserve">the </w:t>
      </w:r>
      <w:r>
        <w:rPr>
          <w:rFonts w:ascii="Tahoma" w:hAnsi="Tahoma" w:cs="Tahoma"/>
          <w:sz w:val="20"/>
          <w:szCs w:val="20"/>
        </w:rPr>
        <w:t xml:space="preserve">tasks and careers described by the </w:t>
      </w:r>
      <w:r w:rsidR="002F7591" w:rsidRPr="00CC564B">
        <w:rPr>
          <w:rFonts w:ascii="Tahoma" w:hAnsi="Tahoma" w:cs="Tahoma"/>
          <w:sz w:val="20"/>
          <w:szCs w:val="20"/>
        </w:rPr>
        <w:t>words</w:t>
      </w:r>
      <w:r>
        <w:rPr>
          <w:rFonts w:ascii="Tahoma" w:hAnsi="Tahoma" w:cs="Tahoma"/>
          <w:sz w:val="20"/>
          <w:szCs w:val="20"/>
        </w:rPr>
        <w:t xml:space="preserve"> such as</w:t>
      </w:r>
      <w:r w:rsidR="002F7591" w:rsidRPr="00CC564B">
        <w:rPr>
          <w:rFonts w:ascii="Tahoma" w:hAnsi="Tahoma" w:cs="Tahoma"/>
          <w:sz w:val="20"/>
          <w:szCs w:val="20"/>
        </w:rPr>
        <w:t xml:space="preserve"> Project / Sales / Quality / Procurement / Purchasing / Production / Product / Machine / Development / Product Deve</w:t>
      </w:r>
      <w:r>
        <w:rPr>
          <w:rFonts w:ascii="Tahoma" w:hAnsi="Tahoma" w:cs="Tahoma"/>
          <w:sz w:val="20"/>
          <w:szCs w:val="20"/>
        </w:rPr>
        <w:t xml:space="preserve">lopment / Maintenance followed by the titles such as </w:t>
      </w:r>
      <w:r w:rsidR="002F7591" w:rsidRPr="00CC564B">
        <w:rPr>
          <w:rFonts w:ascii="Tahoma" w:hAnsi="Tahoma" w:cs="Tahoma"/>
          <w:sz w:val="20"/>
          <w:szCs w:val="20"/>
        </w:rPr>
        <w:t>Designer / Manager / Director / Coordinator / Specialist / Consultant.  Different kind</w:t>
      </w:r>
      <w:r>
        <w:rPr>
          <w:rFonts w:ascii="Tahoma" w:hAnsi="Tahoma" w:cs="Tahoma"/>
          <w:sz w:val="20"/>
          <w:szCs w:val="20"/>
        </w:rPr>
        <w:t>s</w:t>
      </w:r>
      <w:r w:rsidR="002F7591" w:rsidRPr="00CC564B">
        <w:rPr>
          <w:rFonts w:ascii="Tahoma" w:hAnsi="Tahoma" w:cs="Tahoma"/>
          <w:sz w:val="20"/>
          <w:szCs w:val="20"/>
        </w:rPr>
        <w:t xml:space="preserve"> of foreman duties are also common. </w:t>
      </w:r>
    </w:p>
    <w:p w:rsidR="002F7591" w:rsidRPr="00CC564B" w:rsidRDefault="00F8323F" w:rsidP="002F759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So, for example, titles for mechanical</w:t>
      </w:r>
      <w:r w:rsidR="00D9225C">
        <w:rPr>
          <w:rFonts w:ascii="Tahoma" w:hAnsi="Tahoma" w:cs="Tahoma"/>
          <w:sz w:val="20"/>
          <w:szCs w:val="20"/>
        </w:rPr>
        <w:t xml:space="preserve"> engineers can be</w:t>
      </w:r>
      <w:r w:rsidR="002F7591" w:rsidRPr="00CC564B">
        <w:rPr>
          <w:rFonts w:ascii="Tahoma" w:hAnsi="Tahoma" w:cs="Tahoma"/>
          <w:sz w:val="20"/>
          <w:szCs w:val="20"/>
        </w:rPr>
        <w:t xml:space="preserve">: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Project Engineer, Project Manager, Project Director </w:t>
      </w:r>
      <w:r w:rsidR="002F7591" w:rsidRPr="00CC564B">
        <w:rPr>
          <w:rFonts w:ascii="Tahoma" w:hAnsi="Tahoma" w:cs="Tahoma"/>
          <w:sz w:val="20"/>
          <w:szCs w:val="20"/>
        </w:rPr>
        <w:br/>
        <w:t>• Sales Engineer, Sales Manager, Marketing Manager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Quality Engineer, Quality Coordinator, Quality Manager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Purchasing Engineer, Purchasing Manager, Warehouse Manager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Production Planner, Production Manager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Installation Supervisor, Inspection Engineer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Maintenance Engineer, Service Engineer, Foreman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Development Engineer, Design Engineer, Patent Engineer </w:t>
      </w:r>
      <w:r w:rsidR="002F7591" w:rsidRPr="00CC564B">
        <w:rPr>
          <w:rFonts w:ascii="Tahoma" w:hAnsi="Tahoma" w:cs="Tahoma"/>
          <w:sz w:val="20"/>
          <w:szCs w:val="20"/>
        </w:rPr>
        <w:br/>
        <w:t xml:space="preserve">• Business Advisor, Consultant, CEO </w:t>
      </w:r>
      <w:r w:rsidR="002F7591" w:rsidRPr="00CC564B">
        <w:rPr>
          <w:rFonts w:ascii="Tahoma" w:hAnsi="Tahoma" w:cs="Tahoma"/>
          <w:sz w:val="20"/>
          <w:szCs w:val="20"/>
        </w:rPr>
        <w:br/>
        <w:t>• Teacher, Lecturer.</w:t>
      </w:r>
    </w:p>
    <w:p w:rsidR="002F7591" w:rsidRPr="00CC564B" w:rsidRDefault="002F7591" w:rsidP="00EE11B7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</w:p>
    <w:p w:rsidR="00180121" w:rsidRPr="00CC564B" w:rsidRDefault="00180121" w:rsidP="0018012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  <w:lang w:eastAsia="fi-FI"/>
        </w:rPr>
      </w:pPr>
      <w:r w:rsidRPr="00CC564B">
        <w:rPr>
          <w:rFonts w:ascii="Tahoma" w:eastAsia="Times New Roman" w:hAnsi="Tahoma" w:cs="Tahoma"/>
          <w:b/>
          <w:bCs/>
          <w:sz w:val="20"/>
          <w:szCs w:val="20"/>
          <w:lang w:eastAsia="fi-FI"/>
        </w:rPr>
        <w:t>Possibilities to continue studies after graduation:</w:t>
      </w:r>
    </w:p>
    <w:p w:rsidR="00180121" w:rsidRPr="00CC564B" w:rsidRDefault="00180121" w:rsidP="0018012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  <w:lang w:eastAsia="fi-FI"/>
        </w:rPr>
      </w:pPr>
      <w:r w:rsidRPr="00CC564B">
        <w:rPr>
          <w:rFonts w:ascii="Tahoma" w:eastAsia="Times New Roman" w:hAnsi="Tahoma" w:cs="Tahoma"/>
          <w:sz w:val="20"/>
          <w:szCs w:val="20"/>
          <w:lang w:eastAsia="fi-FI"/>
        </w:rPr>
        <w:t>Graduates can apply directly to study for a university master degree (Master of Science). EUR-ACE will provide validity in the European Union area.</w:t>
      </w:r>
    </w:p>
    <w:p w:rsidR="00180121" w:rsidRPr="00CC564B" w:rsidRDefault="00180121" w:rsidP="0018012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  <w:lang w:eastAsia="fi-FI"/>
        </w:rPr>
      </w:pPr>
      <w:r w:rsidRPr="00CC564B">
        <w:rPr>
          <w:rFonts w:ascii="Tahoma" w:eastAsia="Times New Roman" w:hAnsi="Tahoma" w:cs="Tahoma"/>
          <w:sz w:val="20"/>
          <w:szCs w:val="20"/>
          <w:lang w:eastAsia="fi-FI"/>
        </w:rPr>
        <w:br/>
        <w:t>The University of Applied Sciences graduate degree is Master of Engineering</w:t>
      </w:r>
      <w:r w:rsidR="005B5337">
        <w:rPr>
          <w:rFonts w:ascii="Tahoma" w:eastAsia="Times New Roman" w:hAnsi="Tahoma" w:cs="Tahoma"/>
          <w:sz w:val="20"/>
          <w:szCs w:val="20"/>
          <w:lang w:eastAsia="fi-FI"/>
        </w:rPr>
        <w:t xml:space="preserve">. These </w:t>
      </w:r>
      <w:proofErr w:type="spellStart"/>
      <w:r w:rsidR="00F8323F">
        <w:rPr>
          <w:rFonts w:ascii="Tahoma" w:eastAsia="Times New Roman" w:hAnsi="Tahoma" w:cs="Tahoma"/>
          <w:sz w:val="20"/>
          <w:szCs w:val="20"/>
          <w:lang w:eastAsia="fi-FI"/>
        </w:rPr>
        <w:t>programmes</w:t>
      </w:r>
      <w:proofErr w:type="spellEnd"/>
      <w:r w:rsidR="00F8323F">
        <w:rPr>
          <w:rFonts w:ascii="Tahoma" w:eastAsia="Times New Roman" w:hAnsi="Tahoma" w:cs="Tahoma"/>
          <w:sz w:val="20"/>
          <w:szCs w:val="20"/>
          <w:lang w:eastAsia="fi-FI"/>
        </w:rPr>
        <w:t xml:space="preserve"> are usually </w:t>
      </w:r>
      <w:r w:rsidR="005B5337">
        <w:rPr>
          <w:rFonts w:ascii="Tahoma" w:eastAsia="Times New Roman" w:hAnsi="Tahoma" w:cs="Tahoma"/>
          <w:sz w:val="20"/>
          <w:szCs w:val="20"/>
          <w:lang w:eastAsia="fi-FI"/>
        </w:rPr>
        <w:t>designed for students in full-time employment</w:t>
      </w:r>
      <w:r w:rsidR="00F8323F">
        <w:rPr>
          <w:rFonts w:ascii="Tahoma" w:eastAsia="Times New Roman" w:hAnsi="Tahoma" w:cs="Tahoma"/>
          <w:sz w:val="20"/>
          <w:szCs w:val="20"/>
          <w:lang w:eastAsia="fi-FI"/>
        </w:rPr>
        <w:t>,</w:t>
      </w:r>
      <w:r w:rsidRPr="00CC564B">
        <w:rPr>
          <w:rFonts w:ascii="Tahoma" w:eastAsia="Times New Roman" w:hAnsi="Tahoma" w:cs="Tahoma"/>
          <w:sz w:val="20"/>
          <w:szCs w:val="20"/>
          <w:lang w:eastAsia="fi-FI"/>
        </w:rPr>
        <w:t xml:space="preserve"> and </w:t>
      </w:r>
      <w:r w:rsidR="00D9225C">
        <w:rPr>
          <w:rFonts w:ascii="Tahoma" w:eastAsia="Times New Roman" w:hAnsi="Tahoma" w:cs="Tahoma"/>
          <w:sz w:val="20"/>
          <w:szCs w:val="20"/>
          <w:lang w:eastAsia="fi-FI"/>
        </w:rPr>
        <w:t xml:space="preserve">they </w:t>
      </w:r>
      <w:r w:rsidRPr="00CC564B">
        <w:rPr>
          <w:rFonts w:ascii="Tahoma" w:eastAsia="Times New Roman" w:hAnsi="Tahoma" w:cs="Tahoma"/>
          <w:sz w:val="20"/>
          <w:szCs w:val="20"/>
          <w:lang w:eastAsia="fi-FI"/>
        </w:rPr>
        <w:t>take one to two years. The Master of Engineering degree gives the same qualification for public office as a Master of Sciences degree.</w:t>
      </w:r>
    </w:p>
    <w:p w:rsidR="00180121" w:rsidRPr="00CC564B" w:rsidRDefault="00180121" w:rsidP="00EE11B7">
      <w:pPr>
        <w:shd w:val="clear" w:color="auto" w:fill="FFFFFF"/>
        <w:spacing w:after="270" w:line="280" w:lineRule="atLeast"/>
        <w:textAlignment w:val="baseline"/>
        <w:rPr>
          <w:rFonts w:ascii="Tahoma" w:eastAsia="Times New Roman" w:hAnsi="Tahoma" w:cs="Tahoma"/>
          <w:color w:val="333333"/>
          <w:sz w:val="20"/>
          <w:szCs w:val="20"/>
          <w:lang w:eastAsia="fi-FI"/>
        </w:rPr>
      </w:pPr>
    </w:p>
    <w:sectPr w:rsidR="00180121" w:rsidRPr="00CC564B" w:rsidSect="004907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7D"/>
    <w:rsid w:val="000467AB"/>
    <w:rsid w:val="000676D0"/>
    <w:rsid w:val="00114BF3"/>
    <w:rsid w:val="00180121"/>
    <w:rsid w:val="001E4CBD"/>
    <w:rsid w:val="002F7591"/>
    <w:rsid w:val="00490762"/>
    <w:rsid w:val="0058642C"/>
    <w:rsid w:val="005B5337"/>
    <w:rsid w:val="005E284E"/>
    <w:rsid w:val="0062131E"/>
    <w:rsid w:val="006B3404"/>
    <w:rsid w:val="00AA0E30"/>
    <w:rsid w:val="00AE74A9"/>
    <w:rsid w:val="00CB7E34"/>
    <w:rsid w:val="00CC564B"/>
    <w:rsid w:val="00D41C5C"/>
    <w:rsid w:val="00D9225C"/>
    <w:rsid w:val="00E1757D"/>
    <w:rsid w:val="00E416E3"/>
    <w:rsid w:val="00EE11B7"/>
    <w:rsid w:val="00F04681"/>
    <w:rsid w:val="00F8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4B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i-FI" w:eastAsia="fi-FI"/>
    </w:rPr>
  </w:style>
  <w:style w:type="character" w:styleId="Strong">
    <w:name w:val="Strong"/>
    <w:basedOn w:val="DefaultParagraphFont"/>
    <w:uiPriority w:val="22"/>
    <w:qFormat/>
    <w:rsid w:val="00E416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E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14B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472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Savonia-amk Kuntayhtymä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Korpivaara</dc:creator>
  <cp:lastModifiedBy>Irene Hyrkstedt</cp:lastModifiedBy>
  <cp:revision>4</cp:revision>
  <dcterms:created xsi:type="dcterms:W3CDTF">2015-05-25T14:53:00Z</dcterms:created>
  <dcterms:modified xsi:type="dcterms:W3CDTF">2015-05-25T15:11:00Z</dcterms:modified>
</cp:coreProperties>
</file>